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 211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Math Pre-Quiz</w:t>
      </w:r>
      <w:r>
        <w:rPr>
          <w:rFonts w:ascii="Times New Roman" w:hAnsi="Times New Roman" w:cs="Times New Roman"/>
          <w:b/>
          <w:sz w:val="24"/>
          <w:szCs w:val="24"/>
        </w:rPr>
        <w:tab/>
        <w:t>Class Meeting time: _____________________</w:t>
      </w:r>
    </w:p>
    <w:p w:rsidR="00254775" w:rsidRPr="001D1AF1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following.  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you must show your work.</w:t>
      </w: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CB667A" w:rsidP="00254775">
      <w:pPr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150=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CB667A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8=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35492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48134D" w:rsidRDefault="0048134D" w:rsidP="0048134D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81E4A" w:rsidRDefault="00F81E4A" w:rsidP="00BC096B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8134D" w:rsidRDefault="0048134D" w:rsidP="0048134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48134D" w:rsidRDefault="0048134D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354920" w:rsidRDefault="00254775" w:rsidP="0035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20">
        <w:rPr>
          <w:rFonts w:ascii="Times New Roman" w:hAnsi="Times New Roman" w:cs="Times New Roman"/>
          <w:sz w:val="24"/>
          <w:szCs w:val="24"/>
        </w:rPr>
        <w:t>Find the slope of line A on the graph below: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what % of 400?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 Joe’s income was $48,000.  Three years later in 2012 his income was $66,000.  By what percent did his income increase in that three year period?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6/63 to its lowest terms.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</w:t>
      </w:r>
      <w:r w:rsidR="003F5170">
        <w:rPr>
          <w:rFonts w:ascii="Times New Roman" w:hAnsi="Times New Roman" w:cs="Times New Roman"/>
          <w:sz w:val="24"/>
          <w:szCs w:val="24"/>
        </w:rPr>
        <w:t xml:space="preserve">8 </w:t>
      </w:r>
      <w:r w:rsidR="00254775">
        <w:rPr>
          <w:rFonts w:ascii="Times New Roman" w:hAnsi="Times New Roman" w:cs="Times New Roman"/>
          <w:sz w:val="24"/>
          <w:szCs w:val="24"/>
        </w:rPr>
        <w:t xml:space="preserve"> </w:t>
      </w:r>
      <w:r w:rsidR="00254775"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3F5170">
        <w:rPr>
          <w:rFonts w:ascii="Times New Roman" w:hAnsi="Times New Roman" w:cs="Times New Roman"/>
          <w:sz w:val="24"/>
          <w:szCs w:val="24"/>
        </w:rPr>
        <w:t>.2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.5 x 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Pr="002362E0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1/8</w:t>
      </w:r>
    </w:p>
    <w:p w:rsidR="00ED3097" w:rsidRPr="00A77F5D" w:rsidRDefault="009A7F6E" w:rsidP="0035492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3097" w:rsidRPr="00A77F5D" w:rsidSect="00D24C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79" w:rsidRDefault="00475379" w:rsidP="0090608B">
      <w:pPr>
        <w:spacing w:after="0" w:line="240" w:lineRule="auto"/>
      </w:pPr>
      <w:r>
        <w:separator/>
      </w:r>
    </w:p>
  </w:endnote>
  <w:endnote w:type="continuationSeparator" w:id="0">
    <w:p w:rsidR="00475379" w:rsidRDefault="00475379" w:rsidP="0090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807"/>
      <w:docPartObj>
        <w:docPartGallery w:val="Page Numbers (Bottom of Page)"/>
        <w:docPartUnique/>
      </w:docPartObj>
    </w:sdtPr>
    <w:sdtContent>
      <w:p w:rsidR="0090608B" w:rsidRDefault="00D76CAE">
        <w:pPr>
          <w:pStyle w:val="Footer"/>
          <w:jc w:val="right"/>
        </w:pPr>
        <w:r>
          <w:fldChar w:fldCharType="begin"/>
        </w:r>
        <w:r w:rsidR="00333072">
          <w:instrText xml:space="preserve"> PAGE   \* MERGEFORMAT </w:instrText>
        </w:r>
        <w:r>
          <w:fldChar w:fldCharType="separate"/>
        </w:r>
        <w:r w:rsidR="000B0F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608B" w:rsidRDefault="00906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79" w:rsidRDefault="00475379" w:rsidP="0090608B">
      <w:pPr>
        <w:spacing w:after="0" w:line="240" w:lineRule="auto"/>
      </w:pPr>
      <w:r>
        <w:separator/>
      </w:r>
    </w:p>
  </w:footnote>
  <w:footnote w:type="continuationSeparator" w:id="0">
    <w:p w:rsidR="00475379" w:rsidRDefault="00475379" w:rsidP="0090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770F"/>
    <w:multiLevelType w:val="hybridMultilevel"/>
    <w:tmpl w:val="D48A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75"/>
    <w:rsid w:val="000B0F90"/>
    <w:rsid w:val="001D1AF1"/>
    <w:rsid w:val="001E4E9A"/>
    <w:rsid w:val="00254775"/>
    <w:rsid w:val="002C580E"/>
    <w:rsid w:val="002D6971"/>
    <w:rsid w:val="002E2AC8"/>
    <w:rsid w:val="00333072"/>
    <w:rsid w:val="00352B58"/>
    <w:rsid w:val="00354920"/>
    <w:rsid w:val="003F5170"/>
    <w:rsid w:val="00475379"/>
    <w:rsid w:val="0048134D"/>
    <w:rsid w:val="0090608B"/>
    <w:rsid w:val="009A7F6E"/>
    <w:rsid w:val="00A67C3E"/>
    <w:rsid w:val="00A77F5D"/>
    <w:rsid w:val="00AD79D4"/>
    <w:rsid w:val="00BC096B"/>
    <w:rsid w:val="00C87B7B"/>
    <w:rsid w:val="00CB667A"/>
    <w:rsid w:val="00CD2397"/>
    <w:rsid w:val="00D24C6E"/>
    <w:rsid w:val="00D76CAE"/>
    <w:rsid w:val="00F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harper</cp:lastModifiedBy>
  <cp:revision>2</cp:revision>
  <dcterms:created xsi:type="dcterms:W3CDTF">2012-12-31T13:03:00Z</dcterms:created>
  <dcterms:modified xsi:type="dcterms:W3CDTF">2012-12-31T13:03:00Z</dcterms:modified>
</cp:coreProperties>
</file>